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39C" w:rsidRPr="00A404EC" w:rsidRDefault="00A404EC" w:rsidP="00A404EC">
      <w:pPr>
        <w:jc w:val="center"/>
        <w:rPr>
          <w:rFonts w:ascii="Arial" w:hAnsi="Arial" w:cs="Arial"/>
          <w:sz w:val="32"/>
          <w:szCs w:val="32"/>
          <w:u w:val="single"/>
        </w:rPr>
      </w:pPr>
      <w:bookmarkStart w:id="0" w:name="_GoBack"/>
      <w:bookmarkEnd w:id="0"/>
      <w:r w:rsidRPr="00A404EC">
        <w:rPr>
          <w:rFonts w:ascii="Arial" w:hAnsi="Arial" w:cs="Arial"/>
          <w:sz w:val="32"/>
          <w:szCs w:val="32"/>
          <w:u w:val="single"/>
        </w:rPr>
        <w:t>TERMS AND CONDITIONS</w:t>
      </w:r>
    </w:p>
    <w:p w:rsidR="00A404EC" w:rsidRDefault="00A404EC" w:rsidP="00A404E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maintenance service visit</w:t>
      </w:r>
      <w:r w:rsidR="009A03B8">
        <w:rPr>
          <w:rFonts w:ascii="Arial" w:hAnsi="Arial" w:cs="Arial"/>
          <w:sz w:val="24"/>
          <w:szCs w:val="24"/>
        </w:rPr>
        <w:t>s is</w:t>
      </w:r>
      <w:r>
        <w:rPr>
          <w:rFonts w:ascii="Arial" w:hAnsi="Arial" w:cs="Arial"/>
          <w:sz w:val="24"/>
          <w:szCs w:val="24"/>
        </w:rPr>
        <w:t xml:space="preserve"> limited </w:t>
      </w:r>
      <w:r w:rsidR="009A03B8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4 visits per year and total 12 visits for 3 years (i.e. quarterly once )</w:t>
      </w:r>
    </w:p>
    <w:p w:rsidR="00A404EC" w:rsidRDefault="00A404EC" w:rsidP="00A404E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Emergency calls shall be attended.</w:t>
      </w:r>
    </w:p>
    <w:p w:rsidR="00A404EC" w:rsidRDefault="00A404EC" w:rsidP="00A404E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Unskilled labor shall be provided by BEML.</w:t>
      </w:r>
    </w:p>
    <w:p w:rsidR="00A404EC" w:rsidRDefault="00A404EC" w:rsidP="00A404E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Spa</w:t>
      </w:r>
      <w:r w:rsidR="009A03B8">
        <w:rPr>
          <w:rFonts w:ascii="Arial" w:hAnsi="Arial" w:cs="Arial"/>
          <w:sz w:val="24"/>
          <w:szCs w:val="24"/>
        </w:rPr>
        <w:t>res</w:t>
      </w:r>
      <w:r>
        <w:rPr>
          <w:rFonts w:ascii="Arial" w:hAnsi="Arial" w:cs="Arial"/>
          <w:sz w:val="24"/>
          <w:szCs w:val="24"/>
        </w:rPr>
        <w:t xml:space="preserve"> will be replaced shall be at extra cost.</w:t>
      </w:r>
    </w:p>
    <w:p w:rsidR="00A404EC" w:rsidRDefault="00A404EC" w:rsidP="00A404E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quoted do not include normal re-verification and stamping fees by the department of legal metrology.</w:t>
      </w:r>
    </w:p>
    <w:p w:rsidR="00B15D3F" w:rsidRDefault="00A404EC" w:rsidP="009A03B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Transportation charges of test weight</w:t>
      </w:r>
      <w:r w:rsidR="009A03B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shall be borne BEML.</w:t>
      </w:r>
    </w:p>
    <w:p w:rsidR="009A03B8" w:rsidRPr="009A03B8" w:rsidRDefault="009A03B8" w:rsidP="009A03B8">
      <w:pPr>
        <w:pStyle w:val="ListParagraph"/>
        <w:rPr>
          <w:rFonts w:ascii="Arial" w:hAnsi="Arial" w:cs="Arial"/>
          <w:sz w:val="24"/>
          <w:szCs w:val="24"/>
        </w:rPr>
      </w:pPr>
    </w:p>
    <w:p w:rsidR="00374036" w:rsidRDefault="00B15D3F" w:rsidP="00B15D3F">
      <w:pPr>
        <w:ind w:left="360"/>
        <w:rPr>
          <w:rFonts w:ascii="Arial" w:hAnsi="Arial" w:cs="Arial"/>
          <w:b/>
          <w:sz w:val="26"/>
          <w:szCs w:val="26"/>
          <w:u w:val="single"/>
        </w:rPr>
      </w:pPr>
      <w:r w:rsidRPr="00374036">
        <w:rPr>
          <w:rFonts w:ascii="Arial" w:hAnsi="Arial" w:cs="Arial"/>
          <w:b/>
          <w:sz w:val="26"/>
          <w:szCs w:val="26"/>
          <w:u w:val="single"/>
        </w:rPr>
        <w:t xml:space="preserve">MAINTENANCE OF </w:t>
      </w:r>
      <w:r w:rsidR="00374036" w:rsidRPr="00374036">
        <w:rPr>
          <w:rFonts w:ascii="Arial" w:hAnsi="Arial" w:cs="Arial"/>
          <w:b/>
          <w:sz w:val="26"/>
          <w:szCs w:val="26"/>
          <w:u w:val="single"/>
        </w:rPr>
        <w:t>WEIGHING MACHINE</w:t>
      </w:r>
      <w:r w:rsidR="009A03B8">
        <w:rPr>
          <w:rFonts w:ascii="Arial" w:hAnsi="Arial" w:cs="Arial"/>
          <w:b/>
          <w:sz w:val="26"/>
          <w:szCs w:val="26"/>
          <w:u w:val="single"/>
        </w:rPr>
        <w:t>S</w:t>
      </w:r>
      <w:r w:rsidR="00374036" w:rsidRPr="00374036">
        <w:rPr>
          <w:rFonts w:ascii="Arial" w:hAnsi="Arial" w:cs="Arial"/>
          <w:b/>
          <w:sz w:val="26"/>
          <w:szCs w:val="26"/>
          <w:u w:val="single"/>
        </w:rPr>
        <w:t xml:space="preserve"> &amp; WEIGH</w:t>
      </w:r>
      <w:r w:rsidR="009A03B8">
        <w:rPr>
          <w:rFonts w:ascii="Arial" w:hAnsi="Arial" w:cs="Arial"/>
          <w:b/>
          <w:sz w:val="26"/>
          <w:szCs w:val="26"/>
          <w:u w:val="single"/>
        </w:rPr>
        <w:t xml:space="preserve"> BRIDGE</w:t>
      </w:r>
      <w:r w:rsidR="00374036" w:rsidRPr="00374036">
        <w:rPr>
          <w:rFonts w:ascii="Arial" w:hAnsi="Arial" w:cs="Arial"/>
          <w:b/>
          <w:sz w:val="26"/>
          <w:szCs w:val="26"/>
          <w:u w:val="single"/>
        </w:rPr>
        <w:t xml:space="preserve"> FOR THE PERIOD FROM 01.05.2020 TO 30.04.2023</w:t>
      </w:r>
    </w:p>
    <w:p w:rsidR="00B15D3F" w:rsidRDefault="00374036" w:rsidP="00374036">
      <w:pPr>
        <w:ind w:left="360"/>
        <w:rPr>
          <w:rFonts w:ascii="Arial" w:hAnsi="Arial" w:cs="Arial"/>
          <w:b/>
          <w:sz w:val="26"/>
          <w:szCs w:val="26"/>
          <w:u w:val="single"/>
        </w:rPr>
      </w:pPr>
      <w:r w:rsidRPr="00374036">
        <w:rPr>
          <w:rFonts w:ascii="Arial" w:hAnsi="Arial" w:cs="Arial"/>
          <w:b/>
          <w:sz w:val="24"/>
          <w:szCs w:val="24"/>
        </w:rPr>
        <w:t>THE DETAILS ARE AS FOLLOWS:-</w:t>
      </w:r>
      <w:r w:rsidRPr="00374036">
        <w:rPr>
          <w:rFonts w:ascii="Arial" w:hAnsi="Arial" w:cs="Arial"/>
          <w:b/>
          <w:sz w:val="26"/>
          <w:szCs w:val="26"/>
          <w:u w:val="single"/>
        </w:rPr>
        <w:t xml:space="preserve">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76"/>
        <w:gridCol w:w="5379"/>
        <w:gridCol w:w="2040"/>
        <w:gridCol w:w="995"/>
      </w:tblGrid>
      <w:tr w:rsidR="00374036" w:rsidTr="009A2E0F">
        <w:tc>
          <w:tcPr>
            <w:tcW w:w="576" w:type="dxa"/>
          </w:tcPr>
          <w:p w:rsidR="00374036" w:rsidRPr="00374036" w:rsidRDefault="00374036" w:rsidP="003740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4036">
              <w:rPr>
                <w:rFonts w:ascii="Arial" w:hAnsi="Arial" w:cs="Arial"/>
                <w:b/>
                <w:sz w:val="24"/>
                <w:szCs w:val="24"/>
              </w:rPr>
              <w:t>SL NO</w:t>
            </w:r>
          </w:p>
        </w:tc>
        <w:tc>
          <w:tcPr>
            <w:tcW w:w="5562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4036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  <w:p w:rsidR="00374036" w:rsidRPr="00374036" w:rsidRDefault="00374036" w:rsidP="003740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:rsidR="00374036" w:rsidRPr="00374036" w:rsidRDefault="00374036" w:rsidP="003740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4036">
              <w:rPr>
                <w:rFonts w:ascii="Arial" w:hAnsi="Arial" w:cs="Arial"/>
                <w:b/>
                <w:sz w:val="24"/>
                <w:szCs w:val="24"/>
              </w:rPr>
              <w:t>LOCATION</w:t>
            </w:r>
          </w:p>
        </w:tc>
        <w:tc>
          <w:tcPr>
            <w:tcW w:w="1008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4036">
              <w:rPr>
                <w:rFonts w:ascii="Arial" w:hAnsi="Arial" w:cs="Arial"/>
                <w:b/>
                <w:sz w:val="24"/>
                <w:szCs w:val="24"/>
              </w:rPr>
              <w:t>QTY</w:t>
            </w:r>
          </w:p>
          <w:p w:rsidR="00374036" w:rsidRPr="00374036" w:rsidRDefault="00374036" w:rsidP="003740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(NO)</w:t>
            </w:r>
          </w:p>
        </w:tc>
      </w:tr>
      <w:tr w:rsidR="00374036" w:rsidTr="009A2E0F">
        <w:trPr>
          <w:trHeight w:val="413"/>
        </w:trPr>
        <w:tc>
          <w:tcPr>
            <w:tcW w:w="576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374036" w:rsidRDefault="00374036" w:rsidP="009A03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Avery Weigh Bridge </w:t>
            </w:r>
            <w:r w:rsidR="004C0478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40000kgs </w:t>
            </w:r>
          </w:p>
        </w:tc>
        <w:tc>
          <w:tcPr>
            <w:tcW w:w="2070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Weigh Bridge</w:t>
            </w:r>
          </w:p>
        </w:tc>
        <w:tc>
          <w:tcPr>
            <w:tcW w:w="1008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74036" w:rsidTr="009A2E0F">
        <w:trPr>
          <w:trHeight w:val="359"/>
        </w:trPr>
        <w:tc>
          <w:tcPr>
            <w:tcW w:w="576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374036" w:rsidRDefault="00374036" w:rsidP="009A2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Avery </w:t>
            </w:r>
            <w:r w:rsidR="00F04117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latform Scale-  1000kgs </w:t>
            </w:r>
          </w:p>
        </w:tc>
        <w:tc>
          <w:tcPr>
            <w:tcW w:w="2070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YTO Stores</w:t>
            </w:r>
          </w:p>
        </w:tc>
        <w:tc>
          <w:tcPr>
            <w:tcW w:w="1008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74036" w:rsidTr="009A2E0F">
        <w:trPr>
          <w:trHeight w:val="350"/>
        </w:trPr>
        <w:tc>
          <w:tcPr>
            <w:tcW w:w="576" w:type="dxa"/>
          </w:tcPr>
          <w:p w:rsidR="00374036" w:rsidRDefault="00374036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374036" w:rsidRDefault="00374036" w:rsidP="009A2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Avery </w:t>
            </w:r>
            <w:r w:rsidR="00F04117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 xml:space="preserve">latform Scale-  1000kgs </w:t>
            </w:r>
          </w:p>
        </w:tc>
        <w:tc>
          <w:tcPr>
            <w:tcW w:w="2070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ORS Stores</w:t>
            </w:r>
          </w:p>
        </w:tc>
        <w:tc>
          <w:tcPr>
            <w:tcW w:w="1008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74036" w:rsidTr="009A2E0F">
        <w:trPr>
          <w:trHeight w:val="359"/>
        </w:trPr>
        <w:tc>
          <w:tcPr>
            <w:tcW w:w="576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374036" w:rsidRDefault="004C0478" w:rsidP="009A2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Avery </w:t>
            </w:r>
            <w:r w:rsidR="00F04117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latform Scale-    500kgs (Inside room)</w:t>
            </w:r>
          </w:p>
        </w:tc>
        <w:tc>
          <w:tcPr>
            <w:tcW w:w="2070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Weigh Bridge</w:t>
            </w:r>
          </w:p>
        </w:tc>
        <w:tc>
          <w:tcPr>
            <w:tcW w:w="1008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74036" w:rsidTr="009A2E0F">
        <w:trPr>
          <w:trHeight w:val="350"/>
        </w:trPr>
        <w:tc>
          <w:tcPr>
            <w:tcW w:w="576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374036" w:rsidRDefault="004C0478" w:rsidP="004C04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Avery Counter Scale -       30kgs</w:t>
            </w:r>
          </w:p>
        </w:tc>
        <w:tc>
          <w:tcPr>
            <w:tcW w:w="2070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YTO Stores</w:t>
            </w:r>
          </w:p>
        </w:tc>
        <w:tc>
          <w:tcPr>
            <w:tcW w:w="1008" w:type="dxa"/>
          </w:tcPr>
          <w:p w:rsidR="00374036" w:rsidRDefault="004C0478" w:rsidP="003740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374036" w:rsidRPr="00374036" w:rsidRDefault="00374036" w:rsidP="00374036">
      <w:pPr>
        <w:ind w:left="360"/>
        <w:rPr>
          <w:rFonts w:ascii="Arial" w:hAnsi="Arial" w:cs="Arial"/>
          <w:sz w:val="24"/>
          <w:szCs w:val="24"/>
        </w:rPr>
      </w:pPr>
    </w:p>
    <w:sectPr w:rsidR="00374036" w:rsidRPr="00374036" w:rsidSect="00F133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0626D"/>
    <w:multiLevelType w:val="hybridMultilevel"/>
    <w:tmpl w:val="7C8A2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4EC"/>
    <w:rsid w:val="00296BEF"/>
    <w:rsid w:val="00374036"/>
    <w:rsid w:val="00495AD5"/>
    <w:rsid w:val="004C0478"/>
    <w:rsid w:val="005A13A5"/>
    <w:rsid w:val="007A5041"/>
    <w:rsid w:val="009142E8"/>
    <w:rsid w:val="009A03B8"/>
    <w:rsid w:val="009A2E0F"/>
    <w:rsid w:val="00A404EC"/>
    <w:rsid w:val="00B15D3F"/>
    <w:rsid w:val="00F04117"/>
    <w:rsid w:val="00F1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D1A600-B06E-4922-96CE-E4BBD54D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33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4EC"/>
    <w:pPr>
      <w:ind w:left="720"/>
      <w:contextualSpacing/>
    </w:pPr>
  </w:style>
  <w:style w:type="table" w:styleId="TableGrid">
    <w:name w:val="Table Grid"/>
    <w:basedOn w:val="TableNormal"/>
    <w:uiPriority w:val="59"/>
    <w:rsid w:val="003740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YMH</dc:creator>
  <cp:keywords/>
  <dc:description/>
  <cp:lastModifiedBy>REENA   SANTOSH</cp:lastModifiedBy>
  <cp:revision>2</cp:revision>
  <cp:lastPrinted>2020-05-18T04:01:00Z</cp:lastPrinted>
  <dcterms:created xsi:type="dcterms:W3CDTF">2020-06-23T12:28:00Z</dcterms:created>
  <dcterms:modified xsi:type="dcterms:W3CDTF">2020-06-23T12:28:00Z</dcterms:modified>
</cp:coreProperties>
</file>